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17"/>
        <w:gridCol w:w="4604"/>
      </w:tblGrid>
      <w:tr w:rsidR="00937A5C" w:rsidTr="001A1445">
        <w:trPr>
          <w:trHeight w:hRule="exact" w:val="3401"/>
        </w:trPr>
        <w:tc>
          <w:tcPr>
            <w:tcW w:w="4105" w:type="dxa"/>
          </w:tcPr>
          <w:p w:rsidR="00937A5C" w:rsidRDefault="008D2BD8" w:rsidP="001A14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9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7F8A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/JQVV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_x0000_tole_rId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F0F51" id="_x0000_tole_rId4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HH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GYKIcd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845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ДЕПУТАТОВ</w:t>
            </w:r>
          </w:p>
          <w:p w:rsidR="00937A5C" w:rsidRDefault="00845A9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937A5C" w:rsidRDefault="00845A9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</w:t>
            </w:r>
          </w:p>
          <w:p w:rsidR="001A1445" w:rsidRDefault="001A1445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ВЕСЕННИЙ СЕЛЬСОВЕТ</w:t>
            </w:r>
          </w:p>
          <w:p w:rsidR="00937A5C" w:rsidRDefault="00845A9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</w:t>
            </w:r>
            <w:r w:rsidR="001A1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  <w:r w:rsidR="001A14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937A5C" w:rsidRDefault="00845A9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937A5C" w:rsidRDefault="00EC4D0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четвертый </w:t>
            </w:r>
            <w:r w:rsidR="00845A93">
              <w:rPr>
                <w:rFonts w:ascii="Times New Roman" w:hAnsi="Times New Roman" w:cs="Times New Roman"/>
                <w:b/>
                <w:sz w:val="28"/>
              </w:rPr>
              <w:t>созыв</w:t>
            </w:r>
          </w:p>
          <w:p w:rsidR="00937A5C" w:rsidRDefault="00937A5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937A5C" w:rsidRDefault="00845A9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 Е Ш Е Н И Е</w:t>
            </w:r>
          </w:p>
          <w:p w:rsidR="00937A5C" w:rsidRPr="00571D1E" w:rsidRDefault="00937A5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7A5C" w:rsidRDefault="00937A5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17" w:type="dxa"/>
          </w:tcPr>
          <w:p w:rsidR="00937A5C" w:rsidRDefault="00937A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937A5C" w:rsidRDefault="00937A5C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A5C" w:rsidRDefault="00937A5C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A5C" w:rsidRDefault="00937A5C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A5C" w:rsidRDefault="00937A5C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7A5C" w:rsidRDefault="00937A5C">
            <w:pPr>
              <w:ind w:firstLine="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A5C" w:rsidTr="00235262">
        <w:trPr>
          <w:trHeight w:val="425"/>
        </w:trPr>
        <w:tc>
          <w:tcPr>
            <w:tcW w:w="4105" w:type="dxa"/>
          </w:tcPr>
          <w:p w:rsidR="00937A5C" w:rsidRDefault="0099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="00A568C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A56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  <w:p w:rsidR="00937A5C" w:rsidRDefault="00937A5C" w:rsidP="00161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" w:type="dxa"/>
          </w:tcPr>
          <w:p w:rsidR="00937A5C" w:rsidRDefault="0093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37A5C" w:rsidRDefault="00937A5C">
            <w:pPr>
              <w:rPr>
                <w:rFonts w:ascii="Times New Roman" w:hAnsi="Times New Roman" w:cs="Times New Roman"/>
              </w:rPr>
            </w:pPr>
          </w:p>
        </w:tc>
      </w:tr>
      <w:tr w:rsidR="00937A5C">
        <w:trPr>
          <w:trHeight w:val="695"/>
        </w:trPr>
        <w:tc>
          <w:tcPr>
            <w:tcW w:w="4105" w:type="dxa"/>
          </w:tcPr>
          <w:p w:rsidR="00E320AE" w:rsidRDefault="00E320AE" w:rsidP="00C9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108903"/>
            <w:r w:rsidRPr="00E320AE">
              <w:rPr>
                <w:rFonts w:ascii="Times New Roman" w:hAnsi="Times New Roman" w:cs="Times New Roman"/>
                <w:sz w:val="28"/>
                <w:szCs w:val="28"/>
              </w:rPr>
              <w:t>О передаче объектов недвижимого имущества, находящегося в муниципальной собственности муниципального образования</w:t>
            </w:r>
            <w:r w:rsidR="002F65D3">
              <w:rPr>
                <w:rFonts w:ascii="Times New Roman" w:hAnsi="Times New Roman" w:cs="Times New Roman"/>
                <w:sz w:val="28"/>
                <w:szCs w:val="28"/>
              </w:rPr>
              <w:t xml:space="preserve"> Весенний </w:t>
            </w:r>
            <w:r w:rsidR="004F7697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4F7697" w:rsidRPr="00E320AE">
              <w:rPr>
                <w:rFonts w:ascii="Times New Roman" w:hAnsi="Times New Roman" w:cs="Times New Roman"/>
                <w:sz w:val="28"/>
                <w:szCs w:val="28"/>
              </w:rPr>
              <w:t>Оренбургского</w:t>
            </w:r>
            <w:r w:rsidRPr="00E320A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F65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0AE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области, в муниципальную собственность муниципального </w:t>
            </w:r>
            <w:r w:rsidR="004F7697" w:rsidRPr="00E320AE">
              <w:rPr>
                <w:rFonts w:ascii="Times New Roman" w:hAnsi="Times New Roman" w:cs="Times New Roman"/>
                <w:sz w:val="28"/>
                <w:szCs w:val="28"/>
              </w:rPr>
              <w:t>образования Оренбургский</w:t>
            </w:r>
            <w:r w:rsidRPr="00E320AE"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Оренбургской области</w:t>
            </w:r>
            <w:bookmarkEnd w:id="0"/>
          </w:p>
        </w:tc>
        <w:tc>
          <w:tcPr>
            <w:tcW w:w="717" w:type="dxa"/>
          </w:tcPr>
          <w:p w:rsidR="00937A5C" w:rsidRDefault="00937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937A5C" w:rsidRDefault="00937A5C">
            <w:pPr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A5C" w:rsidRDefault="00937A5C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A5C" w:rsidRDefault="00845A93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</w:t>
      </w:r>
      <w:r w:rsidR="001A14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6B4749">
        <w:rPr>
          <w:rFonts w:ascii="Times New Roman" w:hAnsi="Times New Roman" w:cs="Times New Roman"/>
          <w:sz w:val="28"/>
          <w:szCs w:val="28"/>
        </w:rPr>
        <w:t xml:space="preserve">Весенний сельсовет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 w:rsidR="009D4B0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D4B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решением Совета депутатов муниципального образования </w:t>
      </w:r>
      <w:r w:rsidR="009D4B06">
        <w:rPr>
          <w:rFonts w:ascii="Times New Roman" w:hAnsi="Times New Roman" w:cs="Times New Roman"/>
          <w:sz w:val="28"/>
          <w:szCs w:val="28"/>
        </w:rPr>
        <w:t xml:space="preserve">Весенний сельсовет Оренбургского района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 </w:t>
      </w:r>
      <w:r w:rsidR="001A1445" w:rsidRPr="001A1445">
        <w:rPr>
          <w:rFonts w:ascii="Times New Roman" w:hAnsi="Times New Roman" w:cs="Times New Roman"/>
          <w:noProof/>
          <w:sz w:val="28"/>
        </w:rPr>
        <w:t>28 марта 2014</w:t>
      </w:r>
      <w:r w:rsidR="001A1445">
        <w:rPr>
          <w:rFonts w:ascii="Times New Roman" w:hAnsi="Times New Roman" w:cs="Times New Roman"/>
          <w:noProof/>
          <w:sz w:val="28"/>
        </w:rPr>
        <w:t xml:space="preserve"> года</w:t>
      </w:r>
      <w:r w:rsidR="001A1445" w:rsidRPr="001A1445">
        <w:rPr>
          <w:rFonts w:ascii="Times New Roman" w:hAnsi="Times New Roman" w:cs="Times New Roman"/>
          <w:noProof/>
          <w:sz w:val="28"/>
        </w:rPr>
        <w:t xml:space="preserve"> </w:t>
      </w:r>
      <w:r w:rsidR="001A1445" w:rsidRPr="001A1445">
        <w:rPr>
          <w:rFonts w:ascii="Times New Roman" w:hAnsi="Times New Roman" w:cs="Times New Roman"/>
          <w:sz w:val="28"/>
        </w:rPr>
        <w:t xml:space="preserve"> №112</w:t>
      </w:r>
      <w:r w:rsidR="001A1445">
        <w:rPr>
          <w:rFonts w:ascii="Times New Roman" w:hAnsi="Times New Roman" w:cs="Times New Roman"/>
          <w:sz w:val="28"/>
        </w:rPr>
        <w:t xml:space="preserve"> </w:t>
      </w:r>
      <w:r w:rsidR="005E02FD">
        <w:rPr>
          <w:rFonts w:ascii="Times New Roman" w:hAnsi="Times New Roman" w:cs="Times New Roman"/>
          <w:sz w:val="28"/>
        </w:rPr>
        <w:t xml:space="preserve">«Об утверждении </w:t>
      </w:r>
      <w:r w:rsidR="001A1445" w:rsidRPr="001A1445">
        <w:rPr>
          <w:rFonts w:ascii="Times New Roman" w:hAnsi="Times New Roman" w:cs="Times New Roman"/>
          <w:sz w:val="28"/>
          <w:szCs w:val="28"/>
        </w:rPr>
        <w:t>Положени</w:t>
      </w:r>
      <w:r w:rsidR="005E02FD">
        <w:rPr>
          <w:rFonts w:ascii="Times New Roman" w:hAnsi="Times New Roman" w:cs="Times New Roman"/>
          <w:sz w:val="28"/>
          <w:szCs w:val="28"/>
        </w:rPr>
        <w:t>я о</w:t>
      </w:r>
      <w:r w:rsidR="001A1445" w:rsidRPr="001A1445">
        <w:rPr>
          <w:rFonts w:ascii="Times New Roman" w:hAnsi="Times New Roman" w:cs="Times New Roman"/>
          <w:sz w:val="28"/>
          <w:szCs w:val="28"/>
        </w:rPr>
        <w:t xml:space="preserve"> порядке приема объектов (имущества) в муниципальную собственность муниципального образования  </w:t>
      </w:r>
      <w:bookmarkStart w:id="1" w:name="_Hlk207958602"/>
      <w:r w:rsidR="001A1445" w:rsidRPr="001A1445">
        <w:rPr>
          <w:rFonts w:ascii="Times New Roman" w:hAnsi="Times New Roman" w:cs="Times New Roman"/>
          <w:sz w:val="28"/>
          <w:szCs w:val="28"/>
        </w:rPr>
        <w:t xml:space="preserve">Весенний сельсовет </w:t>
      </w:r>
      <w:bookmarkEnd w:id="1"/>
      <w:r w:rsidR="001A1445" w:rsidRPr="001A1445">
        <w:rPr>
          <w:rFonts w:ascii="Times New Roman" w:hAnsi="Times New Roman" w:cs="Times New Roman"/>
          <w:sz w:val="28"/>
          <w:szCs w:val="28"/>
        </w:rPr>
        <w:t>Оренбургского района и передачи объектов (имущества) муниципальной собственности муниципального образования Весенний сельсовет Оренбургского</w:t>
      </w:r>
      <w:r w:rsidR="002F65D3">
        <w:rPr>
          <w:rFonts w:ascii="Times New Roman" w:hAnsi="Times New Roman" w:cs="Times New Roman"/>
          <w:sz w:val="28"/>
          <w:szCs w:val="28"/>
        </w:rPr>
        <w:t xml:space="preserve"> </w:t>
      </w:r>
      <w:r w:rsidR="001A1445" w:rsidRPr="001A1445">
        <w:rPr>
          <w:rFonts w:ascii="Times New Roman" w:hAnsi="Times New Roman" w:cs="Times New Roman"/>
          <w:sz w:val="28"/>
          <w:szCs w:val="28"/>
        </w:rPr>
        <w:t>района</w:t>
      </w:r>
      <w:r w:rsidR="002F65D3">
        <w:rPr>
          <w:rFonts w:ascii="Times New Roman" w:hAnsi="Times New Roman" w:cs="Times New Roman"/>
          <w:sz w:val="28"/>
          <w:szCs w:val="28"/>
        </w:rPr>
        <w:t xml:space="preserve"> О</w:t>
      </w:r>
      <w:r w:rsidR="001A1445" w:rsidRPr="001A1445">
        <w:rPr>
          <w:rFonts w:ascii="Times New Roman" w:hAnsi="Times New Roman" w:cs="Times New Roman"/>
          <w:sz w:val="28"/>
          <w:szCs w:val="28"/>
        </w:rPr>
        <w:t>ренбургской области»</w:t>
      </w:r>
      <w:r w:rsidRPr="001A1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5D3" w:rsidRPr="005D0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письма </w:t>
      </w:r>
      <w:r w:rsidR="0003315B" w:rsidRPr="005D04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FB7531" w:rsidRPr="005D047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О</w:t>
      </w:r>
      <w:r w:rsidR="00FB7531" w:rsidRPr="002C26E1">
        <w:rPr>
          <w:rFonts w:ascii="Times New Roman" w:hAnsi="Times New Roman" w:cs="Times New Roman"/>
          <w:sz w:val="28"/>
          <w:szCs w:val="28"/>
        </w:rPr>
        <w:t>ренбургск</w:t>
      </w:r>
      <w:r w:rsidR="00FB7531">
        <w:rPr>
          <w:rFonts w:ascii="Times New Roman" w:hAnsi="Times New Roman" w:cs="Times New Roman"/>
          <w:sz w:val="28"/>
          <w:szCs w:val="28"/>
        </w:rPr>
        <w:t>ий</w:t>
      </w:r>
      <w:r w:rsidR="00FB7531" w:rsidRPr="002C26E1">
        <w:rPr>
          <w:rFonts w:ascii="Times New Roman" w:hAnsi="Times New Roman" w:cs="Times New Roman"/>
          <w:sz w:val="28"/>
          <w:szCs w:val="28"/>
        </w:rPr>
        <w:t xml:space="preserve"> район Оренбургской области</w:t>
      </w:r>
      <w:r w:rsidR="0003315B">
        <w:rPr>
          <w:rFonts w:ascii="Times New Roman" w:hAnsi="Times New Roman" w:cs="Times New Roman"/>
          <w:sz w:val="28"/>
          <w:szCs w:val="28"/>
        </w:rPr>
        <w:t xml:space="preserve"> от 20.08.2025 № 1-2/4118</w:t>
      </w:r>
      <w:r w:rsidR="00EE571E">
        <w:rPr>
          <w:rFonts w:ascii="Times New Roman" w:hAnsi="Times New Roman" w:cs="Times New Roman"/>
          <w:sz w:val="28"/>
          <w:szCs w:val="28"/>
        </w:rPr>
        <w:t>,</w:t>
      </w:r>
      <w:r w:rsidR="002F65D3" w:rsidRPr="002F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bookmarkStart w:id="2" w:name="_Hlk135133532"/>
      <w:r w:rsidR="009D4B06">
        <w:rPr>
          <w:rFonts w:ascii="Times New Roman" w:hAnsi="Times New Roman" w:cs="Times New Roman"/>
          <w:sz w:val="28"/>
          <w:szCs w:val="28"/>
        </w:rPr>
        <w:t xml:space="preserve">Весенний сельсовет Оренбургского района Оренбургской области </w:t>
      </w:r>
      <w:bookmarkEnd w:id="2"/>
      <w:r w:rsidR="009D4B06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4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6E1" w:rsidRDefault="00845A93" w:rsidP="002C26E1">
      <w:pPr>
        <w:tabs>
          <w:tab w:val="left" w:pos="709"/>
          <w:tab w:val="left" w:pos="851"/>
          <w:tab w:val="left" w:pos="993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26E1" w:rsidRPr="002C26E1">
        <w:rPr>
          <w:rFonts w:ascii="Times New Roman" w:hAnsi="Times New Roman" w:cs="Times New Roman"/>
          <w:sz w:val="28"/>
          <w:szCs w:val="28"/>
        </w:rPr>
        <w:t>Передать в муниципальную собственность муниципального образования Оренбургск</w:t>
      </w:r>
      <w:r w:rsidR="002C26E1">
        <w:rPr>
          <w:rFonts w:ascii="Times New Roman" w:hAnsi="Times New Roman" w:cs="Times New Roman"/>
          <w:sz w:val="28"/>
          <w:szCs w:val="28"/>
        </w:rPr>
        <w:t>ий</w:t>
      </w:r>
      <w:r w:rsidR="002C26E1" w:rsidRPr="002C26E1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объекты недвижимого </w:t>
      </w:r>
      <w:r w:rsidR="002C26E1" w:rsidRPr="002C26E1">
        <w:rPr>
          <w:rFonts w:ascii="Times New Roman" w:hAnsi="Times New Roman" w:cs="Times New Roman"/>
          <w:sz w:val="28"/>
          <w:szCs w:val="28"/>
        </w:rPr>
        <w:lastRenderedPageBreak/>
        <w:t>имущества, находящегося в муниципальной собственности муниципального образования Весенний сельсовет Оренбургск</w:t>
      </w:r>
      <w:r w:rsidR="002C26E1">
        <w:rPr>
          <w:rFonts w:ascii="Times New Roman" w:hAnsi="Times New Roman" w:cs="Times New Roman"/>
          <w:sz w:val="28"/>
          <w:szCs w:val="28"/>
        </w:rPr>
        <w:t>ого</w:t>
      </w:r>
      <w:r w:rsidR="002C26E1" w:rsidRPr="002C26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26E1">
        <w:rPr>
          <w:rFonts w:ascii="Times New Roman" w:hAnsi="Times New Roman" w:cs="Times New Roman"/>
          <w:sz w:val="28"/>
          <w:szCs w:val="28"/>
        </w:rPr>
        <w:t>а</w:t>
      </w:r>
      <w:r w:rsidR="002C26E1" w:rsidRPr="002C26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5752" w:rsidRPr="002C26E1" w:rsidRDefault="000E5752" w:rsidP="002C26E1">
      <w:pPr>
        <w:tabs>
          <w:tab w:val="left" w:pos="709"/>
          <w:tab w:val="left" w:pos="851"/>
          <w:tab w:val="left" w:pos="993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26E1" w:rsidRPr="00571D1E" w:rsidRDefault="002C26E1" w:rsidP="000E5752">
      <w:pPr>
        <w:tabs>
          <w:tab w:val="left" w:pos="709"/>
          <w:tab w:val="left" w:pos="851"/>
          <w:tab w:val="left" w:pos="993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6E1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207958841"/>
      <w:r w:rsidRPr="002C26E1">
        <w:rPr>
          <w:rFonts w:ascii="Times New Roman" w:hAnsi="Times New Roman" w:cs="Times New Roman"/>
          <w:sz w:val="28"/>
          <w:szCs w:val="28"/>
        </w:rPr>
        <w:t xml:space="preserve">земельный участок, площадь </w:t>
      </w:r>
      <w:r>
        <w:rPr>
          <w:rFonts w:ascii="Times New Roman" w:hAnsi="Times New Roman" w:cs="Times New Roman"/>
          <w:sz w:val="28"/>
          <w:szCs w:val="28"/>
        </w:rPr>
        <w:t>40690</w:t>
      </w:r>
      <w:r w:rsidRPr="002C26E1">
        <w:rPr>
          <w:rFonts w:ascii="Times New Roman" w:hAnsi="Times New Roman" w:cs="Times New Roman"/>
          <w:sz w:val="28"/>
          <w:szCs w:val="28"/>
        </w:rPr>
        <w:t xml:space="preserve"> кв. м, кадастровый номер 56:21:</w:t>
      </w:r>
      <w:r>
        <w:rPr>
          <w:rFonts w:ascii="Times New Roman" w:hAnsi="Times New Roman" w:cs="Times New Roman"/>
          <w:sz w:val="28"/>
          <w:szCs w:val="28"/>
        </w:rPr>
        <w:t>3007001</w:t>
      </w:r>
      <w:r w:rsidRPr="002C26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634</w:t>
      </w:r>
      <w:r w:rsidRPr="002C26E1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</w:t>
      </w:r>
      <w:r w:rsidRPr="002C26E1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0E5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поселение Весенний сельсовет</w:t>
      </w:r>
      <w:r w:rsidRPr="002C26E1">
        <w:rPr>
          <w:rFonts w:ascii="Times New Roman" w:hAnsi="Times New Roman" w:cs="Times New Roman"/>
          <w:sz w:val="28"/>
          <w:szCs w:val="28"/>
        </w:rPr>
        <w:t xml:space="preserve">, категория земли: земли населенных пунктов, вид разрешенного </w:t>
      </w:r>
      <w:r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использования: </w:t>
      </w:r>
      <w:bookmarkEnd w:id="3"/>
      <w:r w:rsidR="00EF4BE7"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и просвещение (Размещение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3.5.1 - 3.5.2); Образование и просвещение (код 3.5).</w:t>
      </w:r>
      <w:r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Start w:id="4" w:name="_Hlk207958941"/>
      <w:r w:rsidR="00571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кадастровая </w:t>
      </w:r>
      <w:proofErr w:type="gramStart"/>
      <w:r w:rsidRPr="002C26E1">
        <w:rPr>
          <w:rFonts w:ascii="Times New Roman" w:hAnsi="Times New Roman" w:cs="Times New Roman"/>
          <w:sz w:val="28"/>
          <w:szCs w:val="28"/>
        </w:rPr>
        <w:t>стоимость:</w:t>
      </w:r>
      <w:r w:rsidR="00571D1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571D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71D1E">
        <w:rPr>
          <w:rFonts w:ascii="Times New Roman" w:hAnsi="Times New Roman" w:cs="Times New Roman"/>
          <w:sz w:val="28"/>
          <w:szCs w:val="28"/>
        </w:rPr>
        <w:t>26</w:t>
      </w:r>
      <w:r w:rsidR="00571D1E">
        <w:rPr>
          <w:rFonts w:ascii="Times New Roman" w:hAnsi="Times New Roman" w:cs="Times New Roman"/>
          <w:sz w:val="28"/>
          <w:szCs w:val="28"/>
        </w:rPr>
        <w:t> </w:t>
      </w:r>
      <w:r w:rsidRPr="00571D1E">
        <w:rPr>
          <w:rFonts w:ascii="Times New Roman" w:hAnsi="Times New Roman" w:cs="Times New Roman"/>
          <w:sz w:val="28"/>
          <w:szCs w:val="28"/>
        </w:rPr>
        <w:t>686</w:t>
      </w:r>
      <w:r w:rsidR="00571D1E">
        <w:rPr>
          <w:rFonts w:ascii="Times New Roman" w:hAnsi="Times New Roman" w:cs="Times New Roman"/>
          <w:sz w:val="28"/>
          <w:szCs w:val="28"/>
        </w:rPr>
        <w:t xml:space="preserve"> </w:t>
      </w:r>
      <w:r w:rsidRPr="00571D1E">
        <w:rPr>
          <w:rFonts w:ascii="Times New Roman" w:hAnsi="Times New Roman" w:cs="Times New Roman"/>
          <w:sz w:val="28"/>
          <w:szCs w:val="28"/>
        </w:rPr>
        <w:t>943,4</w:t>
      </w:r>
      <w:r w:rsidR="00571D1E">
        <w:rPr>
          <w:rFonts w:ascii="Times New Roman" w:hAnsi="Times New Roman" w:cs="Times New Roman"/>
          <w:sz w:val="28"/>
          <w:szCs w:val="28"/>
        </w:rPr>
        <w:t>0</w:t>
      </w:r>
      <w:r w:rsidRPr="00571D1E">
        <w:rPr>
          <w:rFonts w:ascii="Times New Roman" w:hAnsi="Times New Roman" w:cs="Times New Roman"/>
          <w:sz w:val="28"/>
          <w:szCs w:val="28"/>
        </w:rPr>
        <w:t xml:space="preserve"> руб</w:t>
      </w:r>
      <w:bookmarkEnd w:id="4"/>
      <w:r w:rsidR="00571D1E">
        <w:rPr>
          <w:rFonts w:ascii="Times New Roman" w:hAnsi="Times New Roman" w:cs="Times New Roman"/>
          <w:sz w:val="28"/>
          <w:szCs w:val="28"/>
        </w:rPr>
        <w:t>.</w:t>
      </w:r>
      <w:r w:rsidR="000E5752" w:rsidRPr="00571D1E">
        <w:rPr>
          <w:rFonts w:ascii="Times New Roman" w:hAnsi="Times New Roman" w:cs="Times New Roman"/>
          <w:sz w:val="28"/>
          <w:szCs w:val="28"/>
        </w:rPr>
        <w:t>;</w:t>
      </w:r>
    </w:p>
    <w:p w:rsidR="00EF4BE7" w:rsidRDefault="00EF4BE7" w:rsidP="002C26E1">
      <w:pPr>
        <w:tabs>
          <w:tab w:val="left" w:pos="709"/>
          <w:tab w:val="left" w:pos="851"/>
          <w:tab w:val="left" w:pos="993"/>
        </w:tabs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26E1">
        <w:rPr>
          <w:rFonts w:ascii="Times New Roman" w:hAnsi="Times New Roman" w:cs="Times New Roman"/>
          <w:sz w:val="28"/>
          <w:szCs w:val="28"/>
        </w:rPr>
        <w:t xml:space="preserve">земельный участок, площадь </w:t>
      </w:r>
      <w:r>
        <w:rPr>
          <w:rFonts w:ascii="Times New Roman" w:hAnsi="Times New Roman" w:cs="Times New Roman"/>
          <w:sz w:val="28"/>
          <w:szCs w:val="28"/>
        </w:rPr>
        <w:t>12862</w:t>
      </w:r>
      <w:r w:rsidRPr="002C26E1">
        <w:rPr>
          <w:rFonts w:ascii="Times New Roman" w:hAnsi="Times New Roman" w:cs="Times New Roman"/>
          <w:sz w:val="28"/>
          <w:szCs w:val="28"/>
        </w:rPr>
        <w:t xml:space="preserve"> кв. м, кадастровый номер 56:21:</w:t>
      </w:r>
      <w:r>
        <w:rPr>
          <w:rFonts w:ascii="Times New Roman" w:hAnsi="Times New Roman" w:cs="Times New Roman"/>
          <w:sz w:val="28"/>
          <w:szCs w:val="28"/>
        </w:rPr>
        <w:t>3007001</w:t>
      </w:r>
      <w:r w:rsidRPr="002C26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633</w:t>
      </w:r>
      <w:r w:rsidRPr="002C26E1">
        <w:rPr>
          <w:rFonts w:ascii="Times New Roman" w:hAnsi="Times New Roman" w:cs="Times New Roman"/>
          <w:sz w:val="28"/>
          <w:szCs w:val="28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BE7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муниципальный район, сельское поселение Весенний сельсовет, п Весенний</w:t>
      </w:r>
      <w:r w:rsidRPr="002C26E1">
        <w:rPr>
          <w:rFonts w:ascii="Times New Roman" w:hAnsi="Times New Roman" w:cs="Times New Roman"/>
          <w:sz w:val="28"/>
          <w:szCs w:val="28"/>
        </w:rPr>
        <w:t>, категория земли: земли населенных пунктов, вид разрешенного использования:</w:t>
      </w:r>
      <w:r w:rsidRPr="00EF4BE7">
        <w:t xml:space="preserve"> </w:t>
      </w:r>
      <w:r w:rsidRPr="00EF4BE7">
        <w:rPr>
          <w:rFonts w:ascii="Times New Roman" w:hAnsi="Times New Roman" w:cs="Times New Roman"/>
          <w:sz w:val="28"/>
          <w:szCs w:val="28"/>
        </w:rPr>
        <w:t>Образование и просвещение (Размещение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 Содержание данного вида разрешенного использования включает в себя содержание видов разрешенного использования с кодами 3.5.1 - 3.5.2); Образование и просвещение (код 3.5)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26E1">
        <w:rPr>
          <w:rFonts w:ascii="Times New Roman" w:hAnsi="Times New Roman" w:cs="Times New Roman"/>
          <w:sz w:val="28"/>
          <w:szCs w:val="28"/>
        </w:rPr>
        <w:t xml:space="preserve">кадастровая стоимость: </w:t>
      </w:r>
      <w:r w:rsidRPr="00571D1E">
        <w:rPr>
          <w:rFonts w:ascii="Times New Roman" w:hAnsi="Times New Roman" w:cs="Times New Roman"/>
          <w:sz w:val="28"/>
          <w:szCs w:val="28"/>
        </w:rPr>
        <w:t>2</w:t>
      </w:r>
      <w:r w:rsidR="00571D1E">
        <w:rPr>
          <w:rFonts w:ascii="Times New Roman" w:hAnsi="Times New Roman" w:cs="Times New Roman"/>
          <w:sz w:val="28"/>
          <w:szCs w:val="28"/>
        </w:rPr>
        <w:t> </w:t>
      </w:r>
      <w:r w:rsidRPr="00571D1E">
        <w:rPr>
          <w:rFonts w:ascii="Times New Roman" w:hAnsi="Times New Roman" w:cs="Times New Roman"/>
          <w:sz w:val="28"/>
          <w:szCs w:val="28"/>
        </w:rPr>
        <w:t>909</w:t>
      </w:r>
      <w:r w:rsidR="00571D1E">
        <w:rPr>
          <w:rFonts w:ascii="Times New Roman" w:hAnsi="Times New Roman" w:cs="Times New Roman"/>
          <w:sz w:val="28"/>
          <w:szCs w:val="28"/>
        </w:rPr>
        <w:t xml:space="preserve"> </w:t>
      </w:r>
      <w:r w:rsidRPr="00571D1E">
        <w:rPr>
          <w:rFonts w:ascii="Times New Roman" w:hAnsi="Times New Roman" w:cs="Times New Roman"/>
          <w:sz w:val="28"/>
          <w:szCs w:val="28"/>
        </w:rPr>
        <w:t xml:space="preserve">770,26 </w:t>
      </w:r>
      <w:proofErr w:type="spellStart"/>
      <w:r w:rsidRPr="00571D1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0E5752">
        <w:rPr>
          <w:rFonts w:ascii="Times New Roman" w:hAnsi="Times New Roman" w:cs="Times New Roman"/>
          <w:sz w:val="28"/>
          <w:szCs w:val="28"/>
        </w:rPr>
        <w:t>, для строительства социально-значимых объектов: школы и детского сада</w:t>
      </w:r>
      <w:r w:rsidRPr="002C26E1">
        <w:rPr>
          <w:rFonts w:ascii="Times New Roman" w:hAnsi="Times New Roman" w:cs="Times New Roman"/>
          <w:sz w:val="28"/>
          <w:szCs w:val="28"/>
        </w:rPr>
        <w:t>.</w:t>
      </w:r>
    </w:p>
    <w:p w:rsidR="00161024" w:rsidRDefault="00161024" w:rsidP="00161024">
      <w:pPr>
        <w:pStyle w:val="docdata"/>
        <w:tabs>
          <w:tab w:val="left" w:pos="120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2. </w:t>
      </w:r>
      <w:bookmarkStart w:id="5" w:name="_Hlk207959350"/>
      <w:r>
        <w:rPr>
          <w:color w:val="000000"/>
          <w:sz w:val="28"/>
          <w:szCs w:val="28"/>
        </w:rPr>
        <w:t>Администрации муниципального образования</w:t>
      </w:r>
      <w:r w:rsidRPr="00161024">
        <w:rPr>
          <w:sz w:val="28"/>
          <w:szCs w:val="28"/>
        </w:rPr>
        <w:t xml:space="preserve"> </w:t>
      </w:r>
      <w:r w:rsidRPr="00EF4BE7">
        <w:rPr>
          <w:sz w:val="28"/>
          <w:szCs w:val="28"/>
        </w:rPr>
        <w:t>Весенний сельсовет</w:t>
      </w:r>
      <w:r>
        <w:rPr>
          <w:color w:val="000000"/>
          <w:sz w:val="28"/>
          <w:szCs w:val="28"/>
        </w:rPr>
        <w:t xml:space="preserve"> </w:t>
      </w:r>
      <w:bookmarkEnd w:id="5"/>
      <w:r>
        <w:rPr>
          <w:color w:val="000000"/>
          <w:sz w:val="28"/>
          <w:szCs w:val="28"/>
        </w:rPr>
        <w:t xml:space="preserve">Оренбургского района </w:t>
      </w:r>
      <w:r w:rsidR="00114D0E">
        <w:rPr>
          <w:color w:val="000000"/>
          <w:sz w:val="28"/>
          <w:szCs w:val="28"/>
        </w:rPr>
        <w:t>(</w:t>
      </w:r>
      <w:proofErr w:type="spellStart"/>
      <w:r>
        <w:rPr>
          <w:color w:val="000000"/>
          <w:sz w:val="28"/>
          <w:szCs w:val="28"/>
        </w:rPr>
        <w:t>Тукманбетов</w:t>
      </w:r>
      <w:proofErr w:type="spellEnd"/>
      <w:r>
        <w:rPr>
          <w:color w:val="000000"/>
          <w:sz w:val="28"/>
          <w:szCs w:val="28"/>
        </w:rPr>
        <w:t xml:space="preserve"> О.Ю.):</w:t>
      </w:r>
    </w:p>
    <w:p w:rsidR="00161024" w:rsidRDefault="00161024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2.1. Совместно с муниципальным образованием Оренбургского района Оренбургской области провести мероприятия по передаче в муниципальную собственность муниципального образования Оренбургск</w:t>
      </w:r>
      <w:r w:rsidR="00114D0E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район Оренбургской области объекты недвижимого имущества, указанные в пункте 1 настоящего решения.</w:t>
      </w:r>
    </w:p>
    <w:p w:rsidR="00161024" w:rsidRDefault="00161024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 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Исключить из Реестра муниципального имущества муниципального образования </w:t>
      </w:r>
      <w:r w:rsidR="00114D0E" w:rsidRPr="00EF4BE7">
        <w:rPr>
          <w:sz w:val="28"/>
          <w:szCs w:val="28"/>
        </w:rPr>
        <w:t>Весенний сельсовет</w:t>
      </w:r>
      <w:r w:rsidR="00114D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</w:t>
      </w:r>
      <w:r w:rsidR="00114D0E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район</w:t>
      </w:r>
      <w:r w:rsidR="00114D0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Оренбургской области объекты недвижимого имущества, указанные в пункте 1 настоящего решения.</w:t>
      </w:r>
    </w:p>
    <w:p w:rsidR="000E5752" w:rsidRDefault="000E5752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</w:pPr>
    </w:p>
    <w:p w:rsidR="000E5752" w:rsidRDefault="000E5752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</w:pPr>
    </w:p>
    <w:p w:rsidR="000E5752" w:rsidRDefault="000E5752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</w:pPr>
    </w:p>
    <w:p w:rsidR="00161024" w:rsidRDefault="00161024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6" w:name="_GoBack"/>
      <w:r>
        <w:rPr>
          <w:color w:val="000000"/>
          <w:sz w:val="28"/>
          <w:szCs w:val="28"/>
        </w:rPr>
        <w:t xml:space="preserve">3. </w:t>
      </w:r>
      <w:r w:rsidR="00114D0E">
        <w:rPr>
          <w:color w:val="000000"/>
          <w:sz w:val="28"/>
          <w:szCs w:val="28"/>
        </w:rPr>
        <w:t>Администрации муниципального образования</w:t>
      </w:r>
      <w:r w:rsidR="00114D0E" w:rsidRPr="00161024">
        <w:rPr>
          <w:sz w:val="28"/>
          <w:szCs w:val="28"/>
        </w:rPr>
        <w:t xml:space="preserve"> </w:t>
      </w:r>
      <w:r w:rsidR="00114D0E" w:rsidRPr="00EF4BE7">
        <w:rPr>
          <w:sz w:val="28"/>
          <w:szCs w:val="28"/>
        </w:rPr>
        <w:t>Весенний сельсовет</w:t>
      </w:r>
      <w:r w:rsidR="00114D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Оренбургского района Оренбургской области снять с баланса объекты недвижимого имущества, указанные в пункте 1 настоящего решения.</w:t>
      </w:r>
    </w:p>
    <w:p w:rsidR="00161024" w:rsidRDefault="00161024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 xml:space="preserve">4. </w:t>
      </w:r>
      <w:r w:rsidR="00584E59"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 xml:space="preserve">дминистрации муниципального образования </w:t>
      </w:r>
      <w:r w:rsidR="00584E59">
        <w:rPr>
          <w:color w:val="000000"/>
          <w:sz w:val="28"/>
          <w:szCs w:val="28"/>
        </w:rPr>
        <w:t>Весенн</w:t>
      </w:r>
      <w:r>
        <w:rPr>
          <w:color w:val="000000"/>
          <w:sz w:val="28"/>
          <w:szCs w:val="28"/>
        </w:rPr>
        <w:t xml:space="preserve">ий сельсовет Оренбургского района Оренбургской области </w:t>
      </w:r>
      <w:r w:rsidR="00584E59">
        <w:rPr>
          <w:color w:val="000000"/>
          <w:sz w:val="28"/>
          <w:szCs w:val="28"/>
        </w:rPr>
        <w:t xml:space="preserve">и администрации муниципального образования Оренбургский район Оренбургской области </w:t>
      </w:r>
      <w:r>
        <w:rPr>
          <w:color w:val="000000"/>
          <w:sz w:val="28"/>
          <w:szCs w:val="28"/>
        </w:rPr>
        <w:t>осуществить и подписать акт приема-передачи недвижимого имущества, указанного в пункте 1 настоящего решения.</w:t>
      </w:r>
    </w:p>
    <w:p w:rsidR="00161024" w:rsidRDefault="00161024" w:rsidP="00161024">
      <w:pPr>
        <w:pStyle w:val="af3"/>
        <w:tabs>
          <w:tab w:val="left" w:pos="120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5. Рекомендовать муниципальному образованию Оренбургск</w:t>
      </w:r>
      <w:r w:rsidR="00584E59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район Оренбургской области:</w:t>
      </w:r>
    </w:p>
    <w:p w:rsidR="00161024" w:rsidRDefault="00161024" w:rsidP="00161024">
      <w:pPr>
        <w:pStyle w:val="af3"/>
        <w:widowControl w:val="0"/>
        <w:tabs>
          <w:tab w:val="left" w:pos="851"/>
        </w:tabs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5.1. На очередном заседании Совета депутатов принять объекты недвижимого имущества в муниципальную собственность.</w:t>
      </w:r>
    </w:p>
    <w:p w:rsidR="00584E59" w:rsidRDefault="00161024" w:rsidP="00584E59">
      <w:pPr>
        <w:pStyle w:val="af3"/>
        <w:widowControl w:val="0"/>
        <w:tabs>
          <w:tab w:val="left" w:pos="851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Включить в реестр муниципальной собственности </w:t>
      </w:r>
      <w:r w:rsidR="00584E59" w:rsidRPr="00584E59">
        <w:rPr>
          <w:color w:val="000000"/>
          <w:sz w:val="28"/>
          <w:szCs w:val="28"/>
        </w:rPr>
        <w:t xml:space="preserve">муниципального образования Оренбургский район Оренбургской области </w:t>
      </w:r>
      <w:r>
        <w:rPr>
          <w:color w:val="000000"/>
          <w:sz w:val="28"/>
          <w:szCs w:val="28"/>
        </w:rPr>
        <w:t>объекты недвижимого имущества, указанные в пункте 1 настоящего решения.</w:t>
      </w:r>
    </w:p>
    <w:p w:rsidR="00A568C5" w:rsidRDefault="00584E59" w:rsidP="00584E59">
      <w:pPr>
        <w:pStyle w:val="af3"/>
        <w:widowControl w:val="0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68C5" w:rsidRPr="00A568C5">
        <w:rPr>
          <w:sz w:val="28"/>
          <w:szCs w:val="28"/>
        </w:rPr>
        <w:t>.</w:t>
      </w:r>
      <w:r w:rsidR="00A568C5" w:rsidRPr="00A568C5">
        <w:rPr>
          <w:sz w:val="28"/>
          <w:szCs w:val="28"/>
        </w:rPr>
        <w:tab/>
        <w:t>Настоящее решение вступает в силу после его официального опубликования (обнародования).</w:t>
      </w:r>
    </w:p>
    <w:p w:rsidR="00A568C5" w:rsidRDefault="00584E59" w:rsidP="00584E59">
      <w:pPr>
        <w:pStyle w:val="af3"/>
        <w:widowControl w:val="0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A568C5" w:rsidRPr="00A568C5">
        <w:rPr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 Весенний сельсовет Оренбургского района </w:t>
      </w:r>
      <w:r w:rsidR="00CB0CA6">
        <w:rPr>
          <w:sz w:val="28"/>
          <w:szCs w:val="28"/>
        </w:rPr>
        <w:t xml:space="preserve">              </w:t>
      </w:r>
      <w:proofErr w:type="spellStart"/>
      <w:r w:rsidR="00A568C5" w:rsidRPr="00A568C5">
        <w:rPr>
          <w:sz w:val="28"/>
          <w:szCs w:val="28"/>
        </w:rPr>
        <w:t>Тукманбетова</w:t>
      </w:r>
      <w:proofErr w:type="spellEnd"/>
      <w:r w:rsidR="00A568C5" w:rsidRPr="00A568C5">
        <w:rPr>
          <w:sz w:val="28"/>
          <w:szCs w:val="28"/>
        </w:rPr>
        <w:t xml:space="preserve"> </w:t>
      </w:r>
      <w:proofErr w:type="gramStart"/>
      <w:r w:rsidR="00A568C5" w:rsidRPr="00A568C5">
        <w:rPr>
          <w:sz w:val="28"/>
          <w:szCs w:val="28"/>
        </w:rPr>
        <w:t>О.</w:t>
      </w:r>
      <w:r w:rsidR="006B0729">
        <w:rPr>
          <w:sz w:val="28"/>
          <w:szCs w:val="28"/>
        </w:rPr>
        <w:t>Ю..</w:t>
      </w:r>
      <w:proofErr w:type="gramEnd"/>
    </w:p>
    <w:p w:rsidR="00A568C5" w:rsidRPr="00A568C5" w:rsidRDefault="00584E59" w:rsidP="00584E59">
      <w:pPr>
        <w:pStyle w:val="af3"/>
        <w:widowControl w:val="0"/>
        <w:tabs>
          <w:tab w:val="left" w:pos="851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A568C5" w:rsidRPr="00A568C5">
        <w:rPr>
          <w:sz w:val="28"/>
          <w:szCs w:val="28"/>
        </w:rPr>
        <w:t xml:space="preserve"> Настоящее решение подлежит официальному опубликованию (обнародованию) в печатном издании «Информационный бюллетень Весенний сельсовет Оренбургского района» и размещению на официальном сайте администрации муниципального образования Весенний сельсовет Оренбургского района в сети Интернет: www.vesennii56.ru.   </w:t>
      </w:r>
    </w:p>
    <w:p w:rsidR="00937A5C" w:rsidRDefault="00937A5C">
      <w:pPr>
        <w:pStyle w:val="a4"/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84E59" w:rsidRDefault="00584E59">
      <w:pPr>
        <w:pStyle w:val="a4"/>
        <w:tabs>
          <w:tab w:val="left" w:pos="70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37A5C" w:rsidRPr="006F14D8" w:rsidRDefault="00845A93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                                                      </w:t>
      </w:r>
      <w:r w:rsidR="003D1D98"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Д.Ю. </w:t>
      </w:r>
      <w:proofErr w:type="spellStart"/>
      <w:r w:rsidR="003D1D98" w:rsidRPr="006F14D8">
        <w:rPr>
          <w:rFonts w:ascii="Times New Roman" w:hAnsi="Times New Roman" w:cs="Times New Roman"/>
          <w:color w:val="000000" w:themeColor="text1"/>
          <w:sz w:val="28"/>
          <w:szCs w:val="28"/>
        </w:rPr>
        <w:t>Гринцов</w:t>
      </w:r>
      <w:proofErr w:type="spellEnd"/>
    </w:p>
    <w:p w:rsidR="003D1D98" w:rsidRPr="006F14D8" w:rsidRDefault="003D1D98">
      <w:pPr>
        <w:shd w:val="clear" w:color="auto" w:fill="FFFFFF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14D8" w:rsidRPr="006F14D8" w:rsidRDefault="006F14D8" w:rsidP="006F14D8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6F14D8">
        <w:rPr>
          <w:rFonts w:ascii="Times New Roman" w:hAnsi="Times New Roman"/>
          <w:color w:val="000000" w:themeColor="text1"/>
          <w:sz w:val="28"/>
          <w:szCs w:val="28"/>
        </w:rPr>
        <w:t xml:space="preserve">Глава муниципального образования                        </w:t>
      </w:r>
      <w:r w:rsidR="00AD3B0C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Pr="006F14D8">
        <w:rPr>
          <w:rFonts w:ascii="Times New Roman" w:hAnsi="Times New Roman"/>
          <w:color w:val="000000" w:themeColor="text1"/>
          <w:sz w:val="28"/>
          <w:szCs w:val="28"/>
        </w:rPr>
        <w:t xml:space="preserve">          О.Ю. </w:t>
      </w:r>
      <w:proofErr w:type="spellStart"/>
      <w:r w:rsidRPr="006F14D8">
        <w:rPr>
          <w:rFonts w:ascii="Times New Roman" w:hAnsi="Times New Roman"/>
          <w:color w:val="000000" w:themeColor="text1"/>
          <w:sz w:val="28"/>
          <w:szCs w:val="28"/>
        </w:rPr>
        <w:t>Тукманбетов</w:t>
      </w:r>
      <w:proofErr w:type="spellEnd"/>
    </w:p>
    <w:bookmarkEnd w:id="6"/>
    <w:p w:rsidR="00937A5C" w:rsidRPr="006B0729" w:rsidRDefault="00845A93">
      <w:pPr>
        <w:pStyle w:val="20"/>
        <w:tabs>
          <w:tab w:val="left" w:pos="9639"/>
        </w:tabs>
        <w:spacing w:line="240" w:lineRule="auto"/>
        <w:ind w:left="1134" w:hanging="1134"/>
        <w:jc w:val="both"/>
      </w:pPr>
      <w:r w:rsidRPr="006B0729">
        <w:rPr>
          <w:color w:val="000000" w:themeColor="text1"/>
        </w:rPr>
        <w:t xml:space="preserve">Разослано: </w:t>
      </w:r>
      <w:r w:rsidR="006B0729">
        <w:rPr>
          <w:color w:val="000000" w:themeColor="text1"/>
        </w:rPr>
        <w:t xml:space="preserve">главе муниципального образования Весенний сельсовет Оренбургского района </w:t>
      </w:r>
      <w:proofErr w:type="spellStart"/>
      <w:r w:rsidR="00584E59" w:rsidRPr="006B0729">
        <w:rPr>
          <w:color w:val="000000" w:themeColor="text1"/>
        </w:rPr>
        <w:t>Тукманбетову</w:t>
      </w:r>
      <w:proofErr w:type="spellEnd"/>
      <w:r w:rsidR="00584E59" w:rsidRPr="006B0729">
        <w:rPr>
          <w:color w:val="000000" w:themeColor="text1"/>
        </w:rPr>
        <w:t xml:space="preserve"> О.Ю., </w:t>
      </w:r>
      <w:r w:rsidR="006B0729">
        <w:rPr>
          <w:color w:val="000000" w:themeColor="text1"/>
        </w:rPr>
        <w:t xml:space="preserve">администрации </w:t>
      </w:r>
      <w:r w:rsidR="003D1D98" w:rsidRPr="006B0729">
        <w:rPr>
          <w:color w:val="000000" w:themeColor="text1"/>
        </w:rPr>
        <w:t>МО Оренбургск</w:t>
      </w:r>
      <w:r w:rsidR="00584E59" w:rsidRPr="006B0729">
        <w:rPr>
          <w:color w:val="000000" w:themeColor="text1"/>
        </w:rPr>
        <w:t>ий</w:t>
      </w:r>
      <w:r w:rsidR="003D1D98" w:rsidRPr="006B0729">
        <w:rPr>
          <w:color w:val="000000" w:themeColor="text1"/>
        </w:rPr>
        <w:t xml:space="preserve"> район</w:t>
      </w:r>
      <w:r w:rsidR="00584E59" w:rsidRPr="006B0729">
        <w:rPr>
          <w:color w:val="000000" w:themeColor="text1"/>
        </w:rPr>
        <w:t>,</w:t>
      </w:r>
      <w:r w:rsidR="008D2BD8" w:rsidRPr="006B0729">
        <w:rPr>
          <w:color w:val="000000" w:themeColor="text1"/>
        </w:rPr>
        <w:t xml:space="preserve"> </w:t>
      </w:r>
      <w:r w:rsidR="00584E59" w:rsidRPr="006B0729">
        <w:rPr>
          <w:color w:val="000000" w:themeColor="text1"/>
        </w:rPr>
        <w:t>п</w:t>
      </w:r>
      <w:r w:rsidRPr="006B0729">
        <w:rPr>
          <w:color w:val="000000" w:themeColor="text1"/>
        </w:rPr>
        <w:t xml:space="preserve">рокуратуре </w:t>
      </w:r>
      <w:r w:rsidRPr="006B0729">
        <w:t>района, в дело</w:t>
      </w:r>
      <w:r w:rsidR="006B0729">
        <w:rPr>
          <w:rStyle w:val="a3"/>
          <w:color w:val="000000"/>
        </w:rPr>
        <w:t>.</w:t>
      </w:r>
    </w:p>
    <w:p w:rsidR="00937A5C" w:rsidRDefault="00937A5C">
      <w:pPr>
        <w:pStyle w:val="20"/>
        <w:tabs>
          <w:tab w:val="left" w:pos="9639"/>
        </w:tabs>
        <w:spacing w:line="240" w:lineRule="auto"/>
        <w:ind w:left="1440" w:hanging="1440"/>
        <w:jc w:val="both"/>
        <w:rPr>
          <w:sz w:val="24"/>
          <w:szCs w:val="24"/>
        </w:rPr>
      </w:pPr>
    </w:p>
    <w:p w:rsidR="00937A5C" w:rsidRDefault="00937A5C">
      <w:pPr>
        <w:pStyle w:val="20"/>
        <w:tabs>
          <w:tab w:val="left" w:pos="9639"/>
        </w:tabs>
        <w:spacing w:line="240" w:lineRule="auto"/>
        <w:ind w:left="1440" w:hanging="1440"/>
        <w:jc w:val="both"/>
        <w:rPr>
          <w:sz w:val="28"/>
          <w:szCs w:val="28"/>
        </w:rPr>
      </w:pPr>
    </w:p>
    <w:p w:rsidR="00937A5C" w:rsidRDefault="00937A5C">
      <w:pPr>
        <w:pStyle w:val="20"/>
        <w:tabs>
          <w:tab w:val="left" w:pos="9639"/>
        </w:tabs>
        <w:spacing w:line="240" w:lineRule="auto"/>
        <w:ind w:left="1440" w:hanging="1440"/>
        <w:jc w:val="both"/>
        <w:rPr>
          <w:sz w:val="28"/>
          <w:szCs w:val="28"/>
        </w:rPr>
      </w:pPr>
    </w:p>
    <w:p w:rsidR="00937A5C" w:rsidRDefault="00937A5C">
      <w:pPr>
        <w:pStyle w:val="20"/>
        <w:tabs>
          <w:tab w:val="left" w:pos="9639"/>
        </w:tabs>
        <w:spacing w:line="240" w:lineRule="auto"/>
        <w:ind w:left="1440" w:hanging="1440"/>
        <w:jc w:val="both"/>
        <w:rPr>
          <w:sz w:val="28"/>
          <w:szCs w:val="28"/>
        </w:rPr>
      </w:pPr>
    </w:p>
    <w:p w:rsidR="00937A5C" w:rsidRDefault="00937A5C">
      <w:pPr>
        <w:pStyle w:val="20"/>
        <w:tabs>
          <w:tab w:val="left" w:pos="9639"/>
        </w:tabs>
        <w:spacing w:line="240" w:lineRule="auto"/>
        <w:ind w:left="1440" w:hanging="1440"/>
        <w:jc w:val="both"/>
        <w:rPr>
          <w:sz w:val="28"/>
          <w:szCs w:val="28"/>
        </w:rPr>
      </w:pPr>
    </w:p>
    <w:p w:rsidR="00937A5C" w:rsidRDefault="00937A5C" w:rsidP="00C947AE">
      <w:pPr>
        <w:pStyle w:val="20"/>
        <w:tabs>
          <w:tab w:val="left" w:pos="9639"/>
        </w:tabs>
        <w:spacing w:line="240" w:lineRule="auto"/>
        <w:jc w:val="both"/>
        <w:rPr>
          <w:sz w:val="28"/>
          <w:szCs w:val="28"/>
        </w:rPr>
        <w:sectPr w:rsidR="00937A5C" w:rsidSect="009977CD">
          <w:headerReference w:type="default" r:id="rId7"/>
          <w:pgSz w:w="12240" w:h="15840"/>
          <w:pgMar w:top="1276" w:right="1183" w:bottom="1078" w:left="1560" w:header="720" w:footer="0" w:gutter="0"/>
          <w:cols w:space="720"/>
          <w:formProt w:val="0"/>
          <w:titlePg/>
          <w:docGrid w:linePitch="100"/>
        </w:sectPr>
      </w:pPr>
    </w:p>
    <w:p w:rsidR="00B658E6" w:rsidRPr="00B658E6" w:rsidRDefault="00B658E6" w:rsidP="00B658E6">
      <w:pPr>
        <w:tabs>
          <w:tab w:val="left" w:pos="6086"/>
        </w:tabs>
      </w:pPr>
    </w:p>
    <w:sectPr w:rsidR="00B658E6" w:rsidRPr="00B658E6">
      <w:headerReference w:type="default" r:id="rId8"/>
      <w:pgSz w:w="15840" w:h="12240" w:orient="landscape"/>
      <w:pgMar w:top="1560" w:right="1079" w:bottom="709" w:left="1560" w:header="720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E9" w:rsidRDefault="00F50EE9">
      <w:r>
        <w:separator/>
      </w:r>
    </w:p>
  </w:endnote>
  <w:endnote w:type="continuationSeparator" w:id="0">
    <w:p w:rsidR="00F50EE9" w:rsidRDefault="00F5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E9" w:rsidRDefault="00F50EE9">
      <w:r>
        <w:separator/>
      </w:r>
    </w:p>
  </w:footnote>
  <w:footnote w:type="continuationSeparator" w:id="0">
    <w:p w:rsidR="00F50EE9" w:rsidRDefault="00F5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A5C" w:rsidRDefault="00845A93">
    <w:pPr>
      <w:pStyle w:val="a8"/>
      <w:rPr>
        <w:rFonts w:cs="Times New Roman"/>
      </w:rPr>
    </w:pPr>
    <w:r>
      <w:rPr>
        <w:rFonts w:cs="Times New Roman"/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A772D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5045" cy="144780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0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7A5C" w:rsidRDefault="00937A5C">
                          <w:pPr>
                            <w:pStyle w:val="a8"/>
                            <w:rPr>
                              <w:rStyle w:val="a9"/>
                              <w:rFonts w:cs="Times New Roman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A772DA" id="Врезка1" o:spid="_x0000_s1026" style="position:absolute;margin-left:0;margin-top:.05pt;width:78.35pt;height:11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" o:allowincell="f" filled="f" stroked="f" strokeweight="0">
              <v:textbox style="mso-fit-shape-to-text:t" inset="0,0,0,0">
                <w:txbxContent>
                  <w:p w:rsidR="00937A5C" w:rsidRDefault="00937A5C">
                    <w:pPr>
                      <w:pStyle w:val="a8"/>
                      <w:rPr>
                        <w:rStyle w:val="a9"/>
                        <w:rFonts w:cs="Times New Roman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A5C" w:rsidRDefault="00845A93">
    <w:pPr>
      <w:pStyle w:val="a8"/>
      <w:rPr>
        <w:rFonts w:cs="Times New Roman"/>
      </w:rPr>
    </w:pPr>
    <w:r>
      <w:rPr>
        <w:rFonts w:cs="Times New Roman"/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95045" cy="144780"/>
              <wp:effectExtent l="0" t="0" r="0" b="0"/>
              <wp:wrapSquare wrapText="largest"/>
              <wp:docPr id="4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0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7A5C" w:rsidRDefault="00845A93">
                          <w:pPr>
                            <w:pStyle w:val="a8"/>
                            <w:rPr>
                              <w:rStyle w:val="a9"/>
                              <w:rFonts w:cs="Times New Roman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 w:rsidR="006A7EDB">
                            <w:rPr>
                              <w:rStyle w:val="a9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7" style="position:absolute;margin-left:0;margin-top:.05pt;width:78.35pt;height:11.4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" o:allowincell="f" filled="f" stroked="f" strokeweight="0">
              <v:textbox style="mso-fit-shape-to-text:t" inset="0,0,0,0">
                <w:txbxContent>
                  <w:p w:rsidR="00937A5C" w:rsidRDefault="00845A93">
                    <w:pPr>
                      <w:pStyle w:val="a8"/>
                      <w:rPr>
                        <w:rStyle w:val="a9"/>
                        <w:rFonts w:cs="Times New Roman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 w:rsidR="006A7EDB">
                      <w:rPr>
                        <w:rStyle w:val="a9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5C"/>
    <w:rsid w:val="00015238"/>
    <w:rsid w:val="0003315B"/>
    <w:rsid w:val="00045AD4"/>
    <w:rsid w:val="000D0B84"/>
    <w:rsid w:val="000E5752"/>
    <w:rsid w:val="00114D0E"/>
    <w:rsid w:val="00124BE6"/>
    <w:rsid w:val="00161024"/>
    <w:rsid w:val="001A1445"/>
    <w:rsid w:val="00210B7B"/>
    <w:rsid w:val="00235262"/>
    <w:rsid w:val="002575AD"/>
    <w:rsid w:val="00286F55"/>
    <w:rsid w:val="002C26E1"/>
    <w:rsid w:val="002C5CD2"/>
    <w:rsid w:val="002F65D3"/>
    <w:rsid w:val="00347BE9"/>
    <w:rsid w:val="003A491B"/>
    <w:rsid w:val="003C0B6E"/>
    <w:rsid w:val="003D1D98"/>
    <w:rsid w:val="003F5359"/>
    <w:rsid w:val="004B417E"/>
    <w:rsid w:val="004C61CE"/>
    <w:rsid w:val="004F7697"/>
    <w:rsid w:val="00571D1E"/>
    <w:rsid w:val="00584E59"/>
    <w:rsid w:val="005A63E7"/>
    <w:rsid w:val="005D0475"/>
    <w:rsid w:val="005E02FD"/>
    <w:rsid w:val="00662DB6"/>
    <w:rsid w:val="006A7EDB"/>
    <w:rsid w:val="006B0729"/>
    <w:rsid w:val="006B4749"/>
    <w:rsid w:val="006F14D8"/>
    <w:rsid w:val="00845A93"/>
    <w:rsid w:val="00862A33"/>
    <w:rsid w:val="008B64F0"/>
    <w:rsid w:val="008D2BD8"/>
    <w:rsid w:val="0091383C"/>
    <w:rsid w:val="00937A5C"/>
    <w:rsid w:val="009977CD"/>
    <w:rsid w:val="009D4B06"/>
    <w:rsid w:val="00A20669"/>
    <w:rsid w:val="00A568C5"/>
    <w:rsid w:val="00AD3B0C"/>
    <w:rsid w:val="00B275DB"/>
    <w:rsid w:val="00B658E6"/>
    <w:rsid w:val="00B87B63"/>
    <w:rsid w:val="00BC7AC6"/>
    <w:rsid w:val="00BD4CAE"/>
    <w:rsid w:val="00C923FC"/>
    <w:rsid w:val="00C947AE"/>
    <w:rsid w:val="00CB0CA6"/>
    <w:rsid w:val="00CC0B5B"/>
    <w:rsid w:val="00DB7F50"/>
    <w:rsid w:val="00DD0618"/>
    <w:rsid w:val="00DD3B41"/>
    <w:rsid w:val="00E320AE"/>
    <w:rsid w:val="00EC4D04"/>
    <w:rsid w:val="00EC756C"/>
    <w:rsid w:val="00EE0E71"/>
    <w:rsid w:val="00EE571E"/>
    <w:rsid w:val="00EF4BE7"/>
    <w:rsid w:val="00F004C8"/>
    <w:rsid w:val="00F50EE9"/>
    <w:rsid w:val="00F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AF86"/>
  <w15:docId w15:val="{12CA0BFB-9C40-4F38-B243-CC958EB1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0DE6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110D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qFormat/>
    <w:rsid w:val="00110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110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110DE6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uiPriority w:val="99"/>
    <w:qFormat/>
    <w:rsid w:val="00110DE6"/>
  </w:style>
  <w:style w:type="character" w:customStyle="1" w:styleId="FontStyle14">
    <w:name w:val="Font Style14"/>
    <w:uiPriority w:val="99"/>
    <w:qFormat/>
    <w:rsid w:val="00110DE6"/>
    <w:rPr>
      <w:rFonts w:ascii="Times New Roman" w:hAnsi="Times New Roman" w:cs="Times New Roman"/>
      <w:sz w:val="22"/>
      <w:szCs w:val="22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861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110DE6"/>
    <w:pPr>
      <w:spacing w:after="120"/>
    </w:pPr>
  </w:style>
  <w:style w:type="paragraph" w:styleId="ac">
    <w:name w:val="List"/>
    <w:basedOn w:val="a4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styleId="a6">
    <w:name w:val="Body Text Indent"/>
    <w:basedOn w:val="a"/>
    <w:link w:val="a5"/>
    <w:rsid w:val="00110DE6"/>
    <w:pPr>
      <w:widowControl/>
      <w:spacing w:after="120"/>
      <w:ind w:left="283"/>
    </w:pPr>
    <w:rPr>
      <w:rFonts w:ascii="Times New Roman" w:hAnsi="Times New Roman" w:cs="Times New Roman"/>
    </w:rPr>
  </w:style>
  <w:style w:type="paragraph" w:styleId="20">
    <w:name w:val="Body Text Indent 2"/>
    <w:basedOn w:val="a"/>
    <w:link w:val="2"/>
    <w:qFormat/>
    <w:rsid w:val="00110DE6"/>
    <w:pPr>
      <w:widowControl/>
      <w:spacing w:after="120" w:line="480" w:lineRule="auto"/>
      <w:ind w:left="283"/>
    </w:pPr>
    <w:rPr>
      <w:rFonts w:ascii="Times New Roman" w:hAnsi="Times New Roman" w:cs="Times New Roman"/>
    </w:rPr>
  </w:style>
  <w:style w:type="paragraph" w:customStyle="1" w:styleId="af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110DE6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"/>
    <w:uiPriority w:val="99"/>
    <w:qFormat/>
    <w:rsid w:val="00110DE6"/>
    <w:pPr>
      <w:spacing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Содержимое врезки"/>
    <w:basedOn w:val="a"/>
    <w:qFormat/>
  </w:style>
  <w:style w:type="paragraph" w:styleId="ab">
    <w:name w:val="Balloon Text"/>
    <w:basedOn w:val="a"/>
    <w:link w:val="aa"/>
    <w:uiPriority w:val="99"/>
    <w:semiHidden/>
    <w:unhideWhenUsed/>
    <w:qFormat/>
    <w:rsid w:val="008861FF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rsid w:val="001A1445"/>
    <w:pPr>
      <w:widowControl/>
      <w:suppressAutoHyphens w:val="0"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af2">
    <w:name w:val="List Paragraph"/>
    <w:basedOn w:val="a"/>
    <w:uiPriority w:val="34"/>
    <w:qFormat/>
    <w:rsid w:val="00124BE6"/>
    <w:pPr>
      <w:ind w:left="720"/>
      <w:contextualSpacing/>
    </w:pPr>
  </w:style>
  <w:style w:type="paragraph" w:customStyle="1" w:styleId="docdata">
    <w:name w:val="docdata"/>
    <w:aliases w:val="docy,v5,18179,bqiaagaaeyqcaaagiaiaaamhqgaabs9caaaaaaaaaaaaaaaaaaaaaaaaaaaaaaaaaaaaaaaaaaaaaaaaaaaaaaaaaaaaaaaaaaaaaaaaaaaaaaaaaaaaaaaaaaaaaaaaaaaaaaaaaaaaaaaaaaaaaaaaaaaaaaaaaaaaaaaaaaaaaaaaaaaaaaaaaaaaaaaaaaaaaaaaaaaaaaaaaaaaaaaaaaaaaaaaaaaaaaa"/>
    <w:basedOn w:val="a"/>
    <w:rsid w:val="00161024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161024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184">
    <w:name w:val="2184"/>
    <w:aliases w:val="bqiaagaaeyqcaaagiaiaaao9bqaabcsfaaaaaaaaaaaaaaaaaaaaaaaaaaaaaaaaaaaaaaaaaaaaaaaaaaaaaaaaaaaaaaaaaaaaaaaaaaaaaaaaaaaaaaaaaaaaaaaaaaaaaaaaaaaaaaaaaaaaaaaaaaaaaaaaaaaaaaaaaaaaaaaaaaaaaaaaaaaaaaaaaaaaaaaaaaaaaaaaaaaaaaaaaaaaaaaaaaaaaaaa"/>
    <w:basedOn w:val="a0"/>
    <w:rsid w:val="00584E59"/>
  </w:style>
  <w:style w:type="paragraph" w:styleId="af4">
    <w:name w:val="footer"/>
    <w:basedOn w:val="a"/>
    <w:link w:val="af5"/>
    <w:uiPriority w:val="99"/>
    <w:unhideWhenUsed/>
    <w:rsid w:val="00571D1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71D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06C5-8E69-41B3-BFB1-AB049576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ТитоваЮА</dc:creator>
  <cp:lastModifiedBy>nomanna@mail.ru</cp:lastModifiedBy>
  <cp:revision>23</cp:revision>
  <cp:lastPrinted>2025-09-09T06:05:00Z</cp:lastPrinted>
  <dcterms:created xsi:type="dcterms:W3CDTF">2025-09-02T11:35:00Z</dcterms:created>
  <dcterms:modified xsi:type="dcterms:W3CDTF">2025-09-18T12:30:00Z</dcterms:modified>
  <dc:language>ru-RU</dc:language>
</cp:coreProperties>
</file>